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3F821" w14:textId="77777777" w:rsidR="00BA6CE1" w:rsidRDefault="00B325D1">
      <w:pPr>
        <w:pStyle w:val="1"/>
        <w:spacing w:before="73"/>
        <w:ind w:right="980"/>
        <w:rPr>
          <w:sz w:val="28"/>
          <w:szCs w:val="28"/>
        </w:rPr>
      </w:pPr>
      <w:r w:rsidRPr="00B73FA0">
        <w:rPr>
          <w:sz w:val="28"/>
          <w:szCs w:val="28"/>
        </w:rPr>
        <w:t>ПОСТАНОВЛЕНИЕ</w:t>
      </w:r>
    </w:p>
    <w:p w14:paraId="0A625AFF" w14:textId="77777777" w:rsidR="00DC3682" w:rsidRPr="00B73FA0" w:rsidRDefault="00DC3682">
      <w:pPr>
        <w:pStyle w:val="1"/>
        <w:spacing w:before="73"/>
        <w:ind w:right="980"/>
        <w:rPr>
          <w:sz w:val="28"/>
          <w:szCs w:val="28"/>
        </w:rPr>
      </w:pPr>
    </w:p>
    <w:p w14:paraId="3CE30E50" w14:textId="77777777" w:rsidR="001000A4" w:rsidRPr="00B73FA0" w:rsidRDefault="001000A4" w:rsidP="00C11625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У</w:t>
      </w:r>
      <w:r w:rsidR="00B325D1" w:rsidRPr="00B73FA0">
        <w:rPr>
          <w:b/>
          <w:sz w:val="28"/>
          <w:szCs w:val="28"/>
        </w:rPr>
        <w:t xml:space="preserve">ченого совета </w:t>
      </w:r>
      <w:r w:rsidR="007B0389" w:rsidRPr="00B73FA0">
        <w:rPr>
          <w:b/>
          <w:sz w:val="28"/>
          <w:szCs w:val="28"/>
        </w:rPr>
        <w:t xml:space="preserve">Энгельсского технологического института (филиал) </w:t>
      </w:r>
    </w:p>
    <w:p w14:paraId="6DA8E482" w14:textId="77777777" w:rsidR="007B0389" w:rsidRPr="00B73FA0" w:rsidRDefault="0053066E" w:rsidP="00C11625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СГТУ имени Гагарина Ю.А.</w:t>
      </w:r>
    </w:p>
    <w:p w14:paraId="03533A14" w14:textId="4F5D6F93" w:rsidR="00061F1E" w:rsidRPr="00B73FA0" w:rsidRDefault="007B0389" w:rsidP="00B73FA0">
      <w:pPr>
        <w:ind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 вопросу</w:t>
      </w:r>
      <w:r w:rsidR="00A809EB" w:rsidRPr="00B73FA0">
        <w:rPr>
          <w:b/>
          <w:sz w:val="28"/>
          <w:szCs w:val="28"/>
        </w:rPr>
        <w:t>:</w:t>
      </w:r>
      <w:r w:rsidR="00176001" w:rsidRPr="00B73FA0">
        <w:rPr>
          <w:b/>
          <w:sz w:val="28"/>
          <w:szCs w:val="28"/>
        </w:rPr>
        <w:t xml:space="preserve"> </w:t>
      </w:r>
      <w:r w:rsidR="005F7B65" w:rsidRPr="00B73FA0">
        <w:rPr>
          <w:b/>
          <w:sz w:val="28"/>
          <w:szCs w:val="28"/>
        </w:rPr>
        <w:t>«</w:t>
      </w:r>
      <w:r w:rsidR="00051657">
        <w:rPr>
          <w:b/>
          <w:sz w:val="28"/>
          <w:szCs w:val="28"/>
        </w:rPr>
        <w:t>У</w:t>
      </w:r>
      <w:r w:rsidR="00350D1A" w:rsidRPr="00B73FA0">
        <w:rPr>
          <w:b/>
          <w:sz w:val="28"/>
          <w:szCs w:val="28"/>
        </w:rPr>
        <w:t>тверждение комплексного плана профориентационной работы Института на 2025/2026 учебный год</w:t>
      </w:r>
      <w:r w:rsidR="00061F1E" w:rsidRPr="00B73FA0">
        <w:rPr>
          <w:b/>
          <w:sz w:val="28"/>
          <w:szCs w:val="28"/>
        </w:rPr>
        <w:t>»</w:t>
      </w:r>
    </w:p>
    <w:p w14:paraId="1895FD26" w14:textId="77777777" w:rsidR="009475FD" w:rsidRPr="00B73FA0" w:rsidRDefault="009475FD" w:rsidP="009475FD">
      <w:pPr>
        <w:ind w:left="7200"/>
        <w:rPr>
          <w:b/>
          <w:sz w:val="28"/>
          <w:szCs w:val="28"/>
        </w:rPr>
      </w:pPr>
    </w:p>
    <w:p w14:paraId="7A08BE0A" w14:textId="5978C3ED" w:rsidR="00BA6CE1" w:rsidRPr="00B73FA0" w:rsidRDefault="00061F1E" w:rsidP="00A809EB">
      <w:pPr>
        <w:ind w:left="7200"/>
        <w:jc w:val="right"/>
        <w:rPr>
          <w:sz w:val="28"/>
          <w:szCs w:val="28"/>
        </w:rPr>
      </w:pPr>
      <w:r w:rsidRPr="00B73FA0">
        <w:rPr>
          <w:sz w:val="28"/>
          <w:szCs w:val="28"/>
        </w:rPr>
        <w:t>2</w:t>
      </w:r>
      <w:r w:rsidR="00350D1A" w:rsidRPr="00B73FA0">
        <w:rPr>
          <w:sz w:val="28"/>
          <w:szCs w:val="28"/>
        </w:rPr>
        <w:t xml:space="preserve">9 октября </w:t>
      </w:r>
      <w:r w:rsidR="00B325D1" w:rsidRPr="00B73FA0">
        <w:rPr>
          <w:sz w:val="28"/>
          <w:szCs w:val="28"/>
        </w:rPr>
        <w:t>20</w:t>
      </w:r>
      <w:r w:rsidR="00522B5E" w:rsidRPr="00B73FA0">
        <w:rPr>
          <w:sz w:val="28"/>
          <w:szCs w:val="28"/>
        </w:rPr>
        <w:t>2</w:t>
      </w:r>
      <w:r w:rsidRPr="00B73FA0">
        <w:rPr>
          <w:sz w:val="28"/>
          <w:szCs w:val="28"/>
        </w:rPr>
        <w:t>5</w:t>
      </w:r>
      <w:r w:rsidR="00522B5E" w:rsidRPr="00B73FA0">
        <w:rPr>
          <w:sz w:val="28"/>
          <w:szCs w:val="28"/>
        </w:rPr>
        <w:t xml:space="preserve"> </w:t>
      </w:r>
      <w:r w:rsidR="00B325D1" w:rsidRPr="00B73FA0">
        <w:rPr>
          <w:sz w:val="28"/>
          <w:szCs w:val="28"/>
        </w:rPr>
        <w:t>года</w:t>
      </w:r>
    </w:p>
    <w:p w14:paraId="3C6F74AD" w14:textId="77777777" w:rsidR="00176001" w:rsidRPr="00B73FA0" w:rsidRDefault="00176001">
      <w:pPr>
        <w:pStyle w:val="a3"/>
        <w:ind w:left="0" w:right="0" w:firstLine="0"/>
        <w:jc w:val="left"/>
        <w:rPr>
          <w:b/>
          <w:sz w:val="28"/>
          <w:szCs w:val="28"/>
        </w:rPr>
      </w:pPr>
    </w:p>
    <w:p w14:paraId="1ADBF22F" w14:textId="46767BB0" w:rsidR="00176001" w:rsidRPr="00B73FA0" w:rsidRDefault="00176001" w:rsidP="00176001">
      <w:pPr>
        <w:pStyle w:val="a3"/>
        <w:ind w:left="0" w:right="0" w:firstLine="709"/>
        <w:rPr>
          <w:sz w:val="28"/>
          <w:szCs w:val="28"/>
        </w:rPr>
      </w:pPr>
      <w:r w:rsidRPr="00B73FA0">
        <w:rPr>
          <w:sz w:val="28"/>
          <w:szCs w:val="28"/>
        </w:rPr>
        <w:t xml:space="preserve">На основании информации </w:t>
      </w:r>
      <w:r w:rsidR="00051657">
        <w:rPr>
          <w:sz w:val="28"/>
          <w:szCs w:val="28"/>
        </w:rPr>
        <w:t>заместителя директора по учебной работе среднего профессионального образования</w:t>
      </w:r>
      <w:r w:rsidRPr="00B73FA0">
        <w:rPr>
          <w:sz w:val="28"/>
          <w:szCs w:val="28"/>
        </w:rPr>
        <w:t xml:space="preserve"> Ф</w:t>
      </w:r>
      <w:r w:rsidR="00350D1A" w:rsidRPr="00B73FA0">
        <w:rPr>
          <w:sz w:val="28"/>
          <w:szCs w:val="28"/>
        </w:rPr>
        <w:t>анагей Ю.С.</w:t>
      </w:r>
      <w:r w:rsidRPr="00B73FA0">
        <w:rPr>
          <w:sz w:val="28"/>
          <w:szCs w:val="28"/>
        </w:rPr>
        <w:t xml:space="preserve"> по вопросу «</w:t>
      </w:r>
      <w:r w:rsidR="00051657">
        <w:rPr>
          <w:sz w:val="28"/>
          <w:szCs w:val="28"/>
        </w:rPr>
        <w:t>У</w:t>
      </w:r>
      <w:r w:rsidR="00350D1A" w:rsidRPr="00B73FA0">
        <w:rPr>
          <w:bCs/>
          <w:sz w:val="28"/>
          <w:szCs w:val="28"/>
        </w:rPr>
        <w:t>тверждение комплексного плана профориентационной работы Института на 2025/2026 учебный год</w:t>
      </w:r>
      <w:r w:rsidRPr="00B73FA0">
        <w:rPr>
          <w:sz w:val="28"/>
          <w:szCs w:val="28"/>
        </w:rPr>
        <w:t>» Ученый совет:</w:t>
      </w:r>
    </w:p>
    <w:p w14:paraId="65951E20" w14:textId="77777777" w:rsidR="00176001" w:rsidRPr="00B73FA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</w:p>
    <w:p w14:paraId="24B1A552" w14:textId="77777777" w:rsidR="00176001" w:rsidRPr="00B73FA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ПОСТАНОВЛЯЕТ:</w:t>
      </w:r>
    </w:p>
    <w:p w14:paraId="4E1FF04A" w14:textId="77777777" w:rsidR="00176001" w:rsidRPr="00B73FA0" w:rsidRDefault="00176001" w:rsidP="00176001">
      <w:pPr>
        <w:pStyle w:val="a3"/>
        <w:ind w:left="0" w:right="0" w:firstLine="709"/>
        <w:rPr>
          <w:sz w:val="28"/>
          <w:szCs w:val="28"/>
        </w:rPr>
      </w:pPr>
    </w:p>
    <w:p w14:paraId="48407F0A" w14:textId="77777777" w:rsidR="00051657" w:rsidRPr="00051657" w:rsidRDefault="00051657" w:rsidP="00051657">
      <w:pPr>
        <w:pStyle w:val="a3"/>
        <w:ind w:firstLine="709"/>
        <w:rPr>
          <w:sz w:val="28"/>
          <w:szCs w:val="28"/>
        </w:rPr>
      </w:pPr>
      <w:r w:rsidRPr="00051657">
        <w:rPr>
          <w:sz w:val="28"/>
          <w:szCs w:val="28"/>
        </w:rPr>
        <w:t>1. Утвердить комплексный план профориентационной работы ЭТИ (филиал) СГТУ имени Гагарина Ю.А. с обучающимися образовательных организаций общего и среднего профессионального образования города Энгельса, Энгельсского муниципального района и области в 2025/2026 учебном году.</w:t>
      </w:r>
    </w:p>
    <w:p w14:paraId="6D5678A6" w14:textId="77777777" w:rsidR="00051657" w:rsidRPr="00051657" w:rsidRDefault="00051657" w:rsidP="00051657">
      <w:pPr>
        <w:pStyle w:val="a3"/>
        <w:ind w:firstLine="709"/>
        <w:rPr>
          <w:sz w:val="28"/>
          <w:szCs w:val="28"/>
        </w:rPr>
      </w:pPr>
      <w:r w:rsidRPr="00051657">
        <w:rPr>
          <w:sz w:val="28"/>
          <w:szCs w:val="28"/>
        </w:rPr>
        <w:t>2. Продолжить реализацию комплексного плана профориентационной работы ЭТИ (филиал) СГТУ имени Гагарина Ю.А.</w:t>
      </w:r>
    </w:p>
    <w:p w14:paraId="295F663A" w14:textId="77777777" w:rsidR="00051657" w:rsidRPr="00051657" w:rsidRDefault="00051657" w:rsidP="00051657">
      <w:pPr>
        <w:pStyle w:val="a3"/>
        <w:ind w:firstLine="709"/>
        <w:rPr>
          <w:sz w:val="28"/>
          <w:szCs w:val="28"/>
        </w:rPr>
      </w:pPr>
      <w:r w:rsidRPr="00051657">
        <w:rPr>
          <w:sz w:val="28"/>
          <w:szCs w:val="28"/>
        </w:rPr>
        <w:t>3. Сформировать график выездов в образовательные организации общего и среднего профессионального образования Саратовской области и приступить к их реализации.</w:t>
      </w:r>
    </w:p>
    <w:p w14:paraId="4BE18487" w14:textId="77777777" w:rsidR="00051657" w:rsidRPr="00051657" w:rsidRDefault="00051657" w:rsidP="00051657">
      <w:pPr>
        <w:pStyle w:val="a3"/>
        <w:ind w:firstLine="709"/>
        <w:rPr>
          <w:sz w:val="28"/>
          <w:szCs w:val="28"/>
        </w:rPr>
      </w:pPr>
      <w:r w:rsidRPr="00051657">
        <w:rPr>
          <w:sz w:val="28"/>
          <w:szCs w:val="28"/>
        </w:rPr>
        <w:t>4. Принять необходимые меры для повышения результативности сотрудничества ЭТИ (филиал) СГТУ имени Гагарина Ю.А. с общеобразовательными организациями, организациями среднего профессионального образования по увеличению притока абитуриентов.</w:t>
      </w:r>
    </w:p>
    <w:p w14:paraId="182F7C59" w14:textId="77777777" w:rsidR="00DC3682" w:rsidRDefault="00DC3682" w:rsidP="00DC3682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70C21C06" w14:textId="77777777" w:rsidR="00DC3682" w:rsidRDefault="00DC3682" w:rsidP="00DC3682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61BA0D23" w14:textId="77777777" w:rsidR="00DC3682" w:rsidRDefault="00DC3682" w:rsidP="00DC3682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6BB1BD25" w14:textId="53726250" w:rsidR="00DC3682" w:rsidRPr="002973FC" w:rsidRDefault="00DC3682" w:rsidP="00DC3682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Зам. п</w:t>
      </w:r>
      <w:r w:rsidRPr="002973FC">
        <w:rPr>
          <w:color w:val="000000"/>
          <w:sz w:val="28"/>
          <w:szCs w:val="28"/>
          <w:lang w:bidi="ar-SA"/>
        </w:rPr>
        <w:t>редседател</w:t>
      </w:r>
      <w:r>
        <w:rPr>
          <w:color w:val="000000"/>
          <w:sz w:val="28"/>
          <w:szCs w:val="28"/>
          <w:lang w:bidi="ar-SA"/>
        </w:rPr>
        <w:t>я</w:t>
      </w:r>
      <w:r w:rsidRPr="002973FC">
        <w:rPr>
          <w:color w:val="000000"/>
          <w:sz w:val="28"/>
          <w:szCs w:val="28"/>
          <w:lang w:bidi="ar-SA"/>
        </w:rPr>
        <w:t xml:space="preserve"> Ученого совета                 </w:t>
      </w:r>
      <w:r w:rsidRPr="002973FC">
        <w:rPr>
          <w:color w:val="000000"/>
          <w:sz w:val="28"/>
          <w:szCs w:val="28"/>
          <w:lang w:bidi="ar-SA"/>
        </w:rPr>
        <w:tab/>
        <w:t xml:space="preserve">                   </w:t>
      </w:r>
      <w:r>
        <w:rPr>
          <w:color w:val="000000"/>
          <w:sz w:val="28"/>
          <w:szCs w:val="28"/>
          <w:lang w:bidi="ar-SA"/>
        </w:rPr>
        <w:t xml:space="preserve">         </w:t>
      </w:r>
      <w:r w:rsidRPr="002973FC">
        <w:rPr>
          <w:color w:val="000000"/>
          <w:sz w:val="28"/>
          <w:szCs w:val="28"/>
          <w:lang w:bidi="ar-SA"/>
        </w:rPr>
        <w:t xml:space="preserve">          </w:t>
      </w:r>
      <w:r>
        <w:rPr>
          <w:color w:val="000000"/>
          <w:sz w:val="28"/>
          <w:szCs w:val="28"/>
          <w:lang w:bidi="ar-SA"/>
        </w:rPr>
        <w:t>Н</w:t>
      </w:r>
      <w:r w:rsidRPr="002973FC">
        <w:rPr>
          <w:color w:val="000000"/>
          <w:sz w:val="28"/>
          <w:szCs w:val="28"/>
          <w:lang w:bidi="ar-SA"/>
        </w:rPr>
        <w:t xml:space="preserve">.В. </w:t>
      </w:r>
      <w:r>
        <w:rPr>
          <w:color w:val="000000"/>
          <w:sz w:val="28"/>
          <w:szCs w:val="28"/>
          <w:lang w:bidi="ar-SA"/>
        </w:rPr>
        <w:t>Фролова</w:t>
      </w:r>
      <w:bookmarkStart w:id="0" w:name="_GoBack"/>
      <w:bookmarkEnd w:id="0"/>
    </w:p>
    <w:p w14:paraId="1CB21FD1" w14:textId="77777777" w:rsidR="00DC3682" w:rsidRPr="002973FC" w:rsidRDefault="00DC3682" w:rsidP="00DC3682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787B53A3" w14:textId="77777777" w:rsidR="00DC3682" w:rsidRPr="002973FC" w:rsidRDefault="00DC3682" w:rsidP="00DC3682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2E4495B1" w14:textId="77777777" w:rsidR="00DC3682" w:rsidRPr="002973FC" w:rsidRDefault="00DC3682" w:rsidP="00DC3682">
      <w:pPr>
        <w:widowControl/>
        <w:autoSpaceDE/>
        <w:autoSpaceDN/>
        <w:ind w:right="1"/>
        <w:jc w:val="both"/>
        <w:rPr>
          <w:sz w:val="28"/>
          <w:szCs w:val="28"/>
          <w:lang w:bidi="ar-SA"/>
        </w:rPr>
      </w:pPr>
      <w:r w:rsidRPr="002973FC">
        <w:rPr>
          <w:sz w:val="28"/>
          <w:szCs w:val="28"/>
          <w:lang w:bidi="ar-SA"/>
        </w:rPr>
        <w:t xml:space="preserve">Секретарь Ученого совета                  </w:t>
      </w:r>
      <w:r w:rsidRPr="002973FC">
        <w:rPr>
          <w:sz w:val="28"/>
          <w:szCs w:val="28"/>
          <w:lang w:bidi="ar-SA"/>
        </w:rPr>
        <w:tab/>
      </w:r>
      <w:r w:rsidRPr="002973FC">
        <w:rPr>
          <w:sz w:val="28"/>
          <w:szCs w:val="28"/>
          <w:lang w:bidi="ar-SA"/>
        </w:rPr>
        <w:tab/>
        <w:t xml:space="preserve">                 </w:t>
      </w:r>
      <w:r>
        <w:rPr>
          <w:sz w:val="28"/>
          <w:szCs w:val="28"/>
          <w:lang w:bidi="ar-SA"/>
        </w:rPr>
        <w:t xml:space="preserve">        </w:t>
      </w:r>
      <w:r w:rsidRPr="002973FC">
        <w:rPr>
          <w:sz w:val="28"/>
          <w:szCs w:val="28"/>
          <w:lang w:bidi="ar-SA"/>
        </w:rPr>
        <w:t xml:space="preserve">          М.Г. Шнайдер</w:t>
      </w:r>
    </w:p>
    <w:p w14:paraId="7CE9684D" w14:textId="7F6DDF79" w:rsidR="00061F1E" w:rsidRPr="00B73FA0" w:rsidRDefault="00061F1E" w:rsidP="00B73FA0">
      <w:pPr>
        <w:pStyle w:val="a3"/>
        <w:ind w:firstLine="709"/>
        <w:rPr>
          <w:b/>
          <w:sz w:val="28"/>
          <w:szCs w:val="28"/>
        </w:rPr>
      </w:pPr>
    </w:p>
    <w:sectPr w:rsidR="00061F1E" w:rsidRPr="00B73FA0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0045F8"/>
    <w:rsid w:val="00010B6B"/>
    <w:rsid w:val="0002237C"/>
    <w:rsid w:val="00051657"/>
    <w:rsid w:val="00061F1E"/>
    <w:rsid w:val="000B3200"/>
    <w:rsid w:val="000C0435"/>
    <w:rsid w:val="001000A4"/>
    <w:rsid w:val="001051B6"/>
    <w:rsid w:val="001236B6"/>
    <w:rsid w:val="00146430"/>
    <w:rsid w:val="001735A6"/>
    <w:rsid w:val="00176001"/>
    <w:rsid w:val="00186E7C"/>
    <w:rsid w:val="0019793D"/>
    <w:rsid w:val="001A0588"/>
    <w:rsid w:val="00237A7A"/>
    <w:rsid w:val="002973E4"/>
    <w:rsid w:val="002A1AB5"/>
    <w:rsid w:val="002B27AB"/>
    <w:rsid w:val="002D22B8"/>
    <w:rsid w:val="002F7085"/>
    <w:rsid w:val="00350D1A"/>
    <w:rsid w:val="00352237"/>
    <w:rsid w:val="00371652"/>
    <w:rsid w:val="003803A9"/>
    <w:rsid w:val="003B4C21"/>
    <w:rsid w:val="003E7C9E"/>
    <w:rsid w:val="004D5CCE"/>
    <w:rsid w:val="00507BB0"/>
    <w:rsid w:val="0051721F"/>
    <w:rsid w:val="00522B5E"/>
    <w:rsid w:val="0053066E"/>
    <w:rsid w:val="00546F15"/>
    <w:rsid w:val="00553D57"/>
    <w:rsid w:val="005F29D7"/>
    <w:rsid w:val="005F7B65"/>
    <w:rsid w:val="00600DBF"/>
    <w:rsid w:val="00632044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67559"/>
    <w:rsid w:val="008C0BC2"/>
    <w:rsid w:val="0091338E"/>
    <w:rsid w:val="00924B01"/>
    <w:rsid w:val="009475FD"/>
    <w:rsid w:val="009769DF"/>
    <w:rsid w:val="009772A8"/>
    <w:rsid w:val="0099438B"/>
    <w:rsid w:val="009A500A"/>
    <w:rsid w:val="009C4585"/>
    <w:rsid w:val="00A52603"/>
    <w:rsid w:val="00A809EB"/>
    <w:rsid w:val="00AC023D"/>
    <w:rsid w:val="00AE7ED7"/>
    <w:rsid w:val="00AF7549"/>
    <w:rsid w:val="00B27A9A"/>
    <w:rsid w:val="00B325D1"/>
    <w:rsid w:val="00B73FA0"/>
    <w:rsid w:val="00BA2458"/>
    <w:rsid w:val="00BA6CE1"/>
    <w:rsid w:val="00BB1F30"/>
    <w:rsid w:val="00BD16D3"/>
    <w:rsid w:val="00C00061"/>
    <w:rsid w:val="00C04E2B"/>
    <w:rsid w:val="00C11625"/>
    <w:rsid w:val="00C2537D"/>
    <w:rsid w:val="00C43D0B"/>
    <w:rsid w:val="00CA6B6D"/>
    <w:rsid w:val="00CB6600"/>
    <w:rsid w:val="00CC73BF"/>
    <w:rsid w:val="00D9556B"/>
    <w:rsid w:val="00DB4C21"/>
    <w:rsid w:val="00DC033B"/>
    <w:rsid w:val="00DC14B7"/>
    <w:rsid w:val="00DC3682"/>
    <w:rsid w:val="00DD0A06"/>
    <w:rsid w:val="00DD29B7"/>
    <w:rsid w:val="00E173CE"/>
    <w:rsid w:val="00E91723"/>
    <w:rsid w:val="00ED7FDC"/>
    <w:rsid w:val="00EF1FE6"/>
    <w:rsid w:val="00F2331B"/>
    <w:rsid w:val="00F34486"/>
    <w:rsid w:val="00F41FA9"/>
    <w:rsid w:val="00F668C6"/>
    <w:rsid w:val="00F8025F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29BC-2FAD-4414-86E8-EE260C32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Kopeyko</dc:creator>
  <cp:lastModifiedBy>pozde</cp:lastModifiedBy>
  <cp:revision>9</cp:revision>
  <cp:lastPrinted>2023-09-26T15:43:00Z</cp:lastPrinted>
  <dcterms:created xsi:type="dcterms:W3CDTF">2024-10-07T10:18:00Z</dcterms:created>
  <dcterms:modified xsi:type="dcterms:W3CDTF">2025-11-06T12:47:00Z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